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83" w:rsidRDefault="00B92283" w:rsidP="00B9228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B92283" w:rsidRDefault="00B92283" w:rsidP="00B92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92283" w:rsidRDefault="00B92283" w:rsidP="00B92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4"/>
      <w:bookmarkEnd w:id="0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5"/>
      <w:bookmarkEnd w:id="1"/>
      <w:r>
        <w:rPr>
          <w:rFonts w:ascii="Arial" w:hAnsi="Arial" w:cs="Arial"/>
          <w:sz w:val="20"/>
          <w:szCs w:val="20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законный представитель</w:t>
        </w:r>
      </w:hyperlink>
      <w:r>
        <w:rPr>
          <w:rFonts w:ascii="Arial" w:hAnsi="Arial" w:cs="Arial"/>
          <w:sz w:val="20"/>
          <w:szCs w:val="20"/>
        </w:rPr>
        <w:t xml:space="preserve"> в отношении: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лица, не достигшего возраста, установленного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47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54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Гражданин, один из родителей или иной законный представитель лица, указанного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частью 9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 Законный представитель лица, признанного в установленном законом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При отказе одного из родителей или иного законного представителя лица, указанного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Лица, указанные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частях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, устанавливаемый уполномоченным федеральным органом исполнительной власти.</w:t>
      </w:r>
      <w:proofErr w:type="gramEnd"/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>
        <w:rPr>
          <w:rFonts w:ascii="Arial" w:hAnsi="Arial" w:cs="Arial"/>
          <w:sz w:val="20"/>
          <w:szCs w:val="20"/>
        </w:rPr>
        <w:t xml:space="preserve"> посредством применения единой системы идентификац</w:t>
      </w:r>
      <w:proofErr w:type="gramStart"/>
      <w:r>
        <w:rPr>
          <w:rFonts w:ascii="Arial" w:hAnsi="Arial" w:cs="Arial"/>
          <w:sz w:val="20"/>
          <w:szCs w:val="20"/>
        </w:rPr>
        <w:t>ии и ау</w:t>
      </w:r>
      <w:proofErr w:type="gramEnd"/>
      <w:r>
        <w:rPr>
          <w:rFonts w:ascii="Arial" w:hAnsi="Arial" w:cs="Arial"/>
          <w:sz w:val="20"/>
          <w:szCs w:val="20"/>
        </w:rP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B92283" w:rsidRDefault="00B92283" w:rsidP="00B92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7 в ред.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29.07.2017 N 242-ФЗ)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B92283" w:rsidRDefault="00B92283" w:rsidP="00B92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6"/>
      <w:bookmarkEnd w:id="2"/>
      <w:r>
        <w:rPr>
          <w:rFonts w:ascii="Arial" w:hAnsi="Arial" w:cs="Arial"/>
          <w:sz w:val="20"/>
          <w:szCs w:val="20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7"/>
      <w:bookmarkEnd w:id="3"/>
      <w:r>
        <w:rPr>
          <w:rFonts w:ascii="Arial" w:hAnsi="Arial" w:cs="Arial"/>
          <w:sz w:val="20"/>
          <w:szCs w:val="20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статьи);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8"/>
      <w:bookmarkEnd w:id="4"/>
      <w:r>
        <w:rPr>
          <w:rFonts w:ascii="Arial" w:hAnsi="Arial" w:cs="Arial"/>
          <w:sz w:val="20"/>
          <w:szCs w:val="20"/>
        </w:rPr>
        <w:t xml:space="preserve">2) в отношении лиц, страдающих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заболеваниями</w:t>
        </w:r>
      </w:hyperlink>
      <w:r>
        <w:rPr>
          <w:rFonts w:ascii="Arial" w:hAnsi="Arial" w:cs="Arial"/>
          <w:sz w:val="20"/>
          <w:szCs w:val="20"/>
        </w:rPr>
        <w:t>, представляющими опасность для окружающих;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39"/>
      <w:bookmarkEnd w:id="5"/>
      <w:r>
        <w:rPr>
          <w:rFonts w:ascii="Arial" w:hAnsi="Arial" w:cs="Arial"/>
          <w:sz w:val="20"/>
          <w:szCs w:val="20"/>
        </w:rPr>
        <w:t>3) в отношении лиц, страдающих тяжелыми психическими расстройствами;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0"/>
      <w:bookmarkEnd w:id="6"/>
      <w:r>
        <w:rPr>
          <w:rFonts w:ascii="Arial" w:hAnsi="Arial" w:cs="Arial"/>
          <w:sz w:val="20"/>
          <w:szCs w:val="20"/>
        </w:rPr>
        <w:t>4) в отношении лиц, совершивших общественно опасные деяния (преступления);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 проведении судебно-медицинской экспертизы и (или) судебно-психиатрической экспертизы;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42"/>
      <w:bookmarkEnd w:id="7"/>
      <w:r>
        <w:rPr>
          <w:rFonts w:ascii="Arial" w:hAnsi="Arial" w:cs="Arial"/>
          <w:sz w:val="20"/>
          <w:szCs w:val="20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B92283" w:rsidRDefault="00B92283" w:rsidP="00B92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06.03.2019 N 18-ФЗ)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Решение о медицинском вмешательстве без согласия гражданина, одного из родителей или иного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законного представителя</w:t>
        </w:r>
      </w:hyperlink>
      <w:r>
        <w:rPr>
          <w:rFonts w:ascii="Arial" w:hAnsi="Arial" w:cs="Arial"/>
          <w:sz w:val="20"/>
          <w:szCs w:val="20"/>
        </w:rPr>
        <w:t xml:space="preserve"> принимается: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в случаях, указанных в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2 части 9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иного законного представителя лица, которое указано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B92283" w:rsidRDefault="00B92283" w:rsidP="00B92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отношении лиц, указанных в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4 части 9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- судом в случаях и в порядке, которые установлены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3) в случае, указанном в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пункте 6 части 9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rPr>
          <w:rFonts w:ascii="Arial" w:hAnsi="Arial" w:cs="Arial"/>
          <w:sz w:val="20"/>
          <w:szCs w:val="20"/>
        </w:rPr>
        <w:t xml:space="preserve"> иного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законного представителя</w:t>
        </w:r>
      </w:hyperlink>
      <w:r>
        <w:rPr>
          <w:rFonts w:ascii="Arial" w:hAnsi="Arial" w:cs="Arial"/>
          <w:sz w:val="20"/>
          <w:szCs w:val="20"/>
        </w:rPr>
        <w:t xml:space="preserve"> лица, которое указано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и в отношении которого проведено медицинское вмешательство.</w:t>
      </w:r>
    </w:p>
    <w:p w:rsidR="00B92283" w:rsidRDefault="00B92283" w:rsidP="00B92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06.03.2019 N 18-ФЗ)</w:t>
      </w:r>
    </w:p>
    <w:p w:rsidR="00B92283" w:rsidRDefault="00B92283" w:rsidP="00B922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К лицам, совершившим преступления, могут быть применены принудительные меры </w:t>
      </w:r>
      <w:bookmarkStart w:id="8" w:name="_GoBack"/>
      <w:bookmarkEnd w:id="8"/>
      <w:r>
        <w:rPr>
          <w:rFonts w:ascii="Arial" w:hAnsi="Arial" w:cs="Arial"/>
          <w:sz w:val="20"/>
          <w:szCs w:val="20"/>
        </w:rPr>
        <w:t xml:space="preserve">медицинского характера по основаниям и в порядке, которые установлены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F725B" w:rsidRDefault="008F725B"/>
    <w:sectPr w:rsidR="008F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A5"/>
    <w:rsid w:val="000767A5"/>
    <w:rsid w:val="008F725B"/>
    <w:rsid w:val="00B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173F328111F47F8B8DCA9D9BB330DFDB53FF3B22C7932633AE14D0A6489493B9B4EA15A60C7DC0F1A907BFC061CF2B3F9A16DA62D2E25z5hEX" TargetMode="External"/><Relationship Id="rId13" Type="http://schemas.openxmlformats.org/officeDocument/2006/relationships/hyperlink" Target="consultantplus://offline/ref=D6F173F328111F47F8B8DCA9D9BB330DFFB73FF1B6277932633AE14D0A6489493B9B4EA15A60C6DB0C1A907BFC061CF2B3F9A16DA62D2E25z5hEX" TargetMode="External"/><Relationship Id="rId18" Type="http://schemas.openxmlformats.org/officeDocument/2006/relationships/hyperlink" Target="consultantplus://offline/ref=D6F173F328111F47F8B8DCA9D9BB330DF7BD3BF0B42E24386B63ED4F0D6BD65E3CD242A05A60C6DD0345956EED5E10FAA4E7A674BA2F2Fz2hD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F173F328111F47F8B8DCA9D9BB330DFDB638F0B2217932633AE14D0A6489493B9B4EA15A60C3DC091A907BFC061CF2B3F9A16DA62D2E25z5hEX" TargetMode="External"/><Relationship Id="rId12" Type="http://schemas.openxmlformats.org/officeDocument/2006/relationships/hyperlink" Target="consultantplus://offline/ref=D6F173F328111F47F8B8DCA9D9BB330DFFBD3AF4B3217932633AE14D0A6489493B9B4EA15A61C4D10F1A907BFC061CF2B3F9A16DA62D2E25z5hEX" TargetMode="External"/><Relationship Id="rId17" Type="http://schemas.openxmlformats.org/officeDocument/2006/relationships/hyperlink" Target="consultantplus://offline/ref=D6F173F328111F47F8B8DCA9D9BB330DFDB43FFFB3227932633AE14D0A6489493B9B4EA15A60C6DC001A907BFC061CF2B3F9A16DA62D2E25z5hE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F173F328111F47F8B8DCA9D9BB330DFFBD3AF4B3217932633AE14D0A6489493B9B4EA15A61C4D1001A907BFC061CF2B3F9A16DA62D2E25z5hEX" TargetMode="External"/><Relationship Id="rId20" Type="http://schemas.openxmlformats.org/officeDocument/2006/relationships/hyperlink" Target="consultantplus://offline/ref=D6F173F328111F47F8B8DCA9D9BB330DFDB63BF5B02C7932633AE14D0A6489493B9B4EA15A60C2D00B1A907BFC061CF2B3F9A16DA62D2E25z5h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173F328111F47F8B8DCA9D9BB330DFDB638F0B2217932633AE14D0A6489493B9B4EA15A60C2D0001A907BFC061CF2B3F9A16DA62D2E25z5hEX" TargetMode="External"/><Relationship Id="rId11" Type="http://schemas.openxmlformats.org/officeDocument/2006/relationships/hyperlink" Target="consultantplus://offline/ref=D6F173F328111F47F8B8DCA9D9BB330DFCB63CF7BD217932633AE14D0A6489493B9B4EA15A60C6DB001A907BFC061CF2B3F9A16DA62D2E25z5hEX" TargetMode="External"/><Relationship Id="rId5" Type="http://schemas.openxmlformats.org/officeDocument/2006/relationships/hyperlink" Target="consultantplus://offline/ref=D6F173F328111F47F8B8DCA9D9BB330DF7BD3BF0B42E24386B63ED4F0D6BD65E3CD242A05A60C6DD0345956EED5E10FAA4E7A674BA2F2Fz2hDX" TargetMode="External"/><Relationship Id="rId15" Type="http://schemas.openxmlformats.org/officeDocument/2006/relationships/hyperlink" Target="consultantplus://offline/ref=D6F173F328111F47F8B8DCA9D9BB330DF7BD3BF0B42E24386B63ED4F0D6BD65E3CD242A05A60C6DD0345956EED5E10FAA4E7A674BA2F2Fz2hDX" TargetMode="External"/><Relationship Id="rId10" Type="http://schemas.openxmlformats.org/officeDocument/2006/relationships/hyperlink" Target="consultantplus://offline/ref=D6F173F328111F47F8B8DCA9D9BB330DFFB634F3B1237932633AE14D0A6489493B9B4EA15A60C6D9011A907BFC061CF2B3F9A16DA62D2E25z5hEX" TargetMode="External"/><Relationship Id="rId19" Type="http://schemas.openxmlformats.org/officeDocument/2006/relationships/hyperlink" Target="consultantplus://offline/ref=D6F173F328111F47F8B8DCA9D9BB330DFDB534F3BD237932633AE14D0A6489493B9B4EA15A60C6D80D1A907BFC061CF2B3F9A16DA62D2E25z5h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173F328111F47F8B8DCA9D9BB330DFDB53FF3B22C7932633AE14D0A6489493B9B4EA15A60C7DF011A907BFC061CF2B3F9A16DA62D2E25z5hEX" TargetMode="External"/><Relationship Id="rId14" Type="http://schemas.openxmlformats.org/officeDocument/2006/relationships/hyperlink" Target="consultantplus://offline/ref=D6F173F328111F47F8B8DCA9D9BB330DFDB534F3BD237932633AE14D0A6489493B9B4EA15A60C6D80B1A907BFC061CF2B3F9A16DA62D2E25z5hE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Кукарских</dc:creator>
  <cp:keywords/>
  <dc:description/>
  <cp:lastModifiedBy>Кукарских</cp:lastModifiedBy>
  <cp:revision>2</cp:revision>
  <dcterms:created xsi:type="dcterms:W3CDTF">2019-07-18T23:38:00Z</dcterms:created>
  <dcterms:modified xsi:type="dcterms:W3CDTF">2019-07-18T23:38:00Z</dcterms:modified>
</cp:coreProperties>
</file>